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Name: ___________________________ </w:t>
        <w:tab/>
        <w:t xml:space="preserve">Class: ___________________________</w:t>
      </w:r>
    </w:p>
    <w:p w:rsidR="00000000" w:rsidDel="00000000" w:rsidP="00000000" w:rsidRDefault="00000000" w:rsidRPr="00000000" w14:paraId="00000002">
      <w:pPr>
        <w:pStyle w:val="Title"/>
        <w:jc w:val="center"/>
        <w:rPr/>
      </w:pPr>
      <w:bookmarkStart w:colFirst="0" w:colLast="0" w:name="_s8pbxdllo9nn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jc w:val="center"/>
        <w:rPr/>
      </w:pPr>
      <w:bookmarkStart w:colFirst="0" w:colLast="0" w:name="_5lk63uscev6" w:id="1"/>
      <w:bookmarkEnd w:id="1"/>
      <w:r w:rsidDel="00000000" w:rsidR="00000000" w:rsidRPr="00000000">
        <w:rPr>
          <w:rtl w:val="0"/>
        </w:rPr>
        <w:t xml:space="preserve">Rabbit Anatomy Worksheet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Directions: Complete each section of the worksheet on rabbit anatomy.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b w:val="1"/>
          <w:rtl w:val="0"/>
        </w:rPr>
        <w:t xml:space="preserve">QUESTIONS: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1. Domestic rabbits have ancestors from what continent?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2. What two textiles (clothing material) come from a rabbit?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3. Approximately how many rabbits are in the U.S. based on numbers from the American Pet Products Association?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4. How many unique rabbit breeds do the American Rabbit Breeders Association (ARBA) recognize?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5. What is the average weight range for rabbits?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WORK BANK MATCHING:</w:t>
      </w:r>
    </w:p>
    <w:p w:rsidR="00000000" w:rsidDel="00000000" w:rsidP="00000000" w:rsidRDefault="00000000" w:rsidRPr="00000000" w14:paraId="00000019">
      <w:pPr>
        <w:ind w:firstLine="720"/>
        <w:rPr/>
      </w:pPr>
      <w:r w:rsidDel="00000000" w:rsidR="00000000" w:rsidRPr="00000000">
        <w:rPr>
          <w:rtl w:val="0"/>
        </w:rPr>
        <w:t xml:space="preserve">DOE </w:t>
        <w:tab/>
        <w:tab/>
        <w:t xml:space="preserve">BUCK </w:t>
        <w:tab/>
        <w:tab/>
        <w:t xml:space="preserve">KIT </w:t>
        <w:tab/>
        <w:tab/>
        <w:t xml:space="preserve">FRYER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6. __________________: baby rabbit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7. __________________: male rabbit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8. __________________: female rabbit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9. __________________: market rabbit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  <w:t xml:space="preserve">FILL IN THE BLANK: EXTERNAL ANATOMY</w:t>
      </w:r>
    </w:p>
    <w:p w:rsidR="00000000" w:rsidDel="00000000" w:rsidP="00000000" w:rsidRDefault="00000000" w:rsidRPr="00000000" w14:paraId="00000028">
      <w:pPr>
        <w:spacing w:line="360" w:lineRule="auto"/>
        <w:rPr/>
        <w:sectPr>
          <w:pgSz w:h="15840" w:w="12240"/>
          <w:pgMar w:bottom="1440" w:top="1440" w:left="1440" w:right="1440" w:header="720" w:footer="720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360" w:lineRule="auto"/>
        <w:rPr/>
      </w:pPr>
      <w:r w:rsidDel="00000000" w:rsidR="00000000" w:rsidRPr="00000000">
        <w:rPr>
          <w:rtl w:val="0"/>
        </w:rPr>
        <w:t xml:space="preserve">10. Ear</w:t>
      </w:r>
    </w:p>
    <w:p w:rsidR="00000000" w:rsidDel="00000000" w:rsidP="00000000" w:rsidRDefault="00000000" w:rsidRPr="00000000" w14:paraId="0000002A">
      <w:pPr>
        <w:spacing w:line="360" w:lineRule="auto"/>
        <w:rPr/>
      </w:pPr>
      <w:r w:rsidDel="00000000" w:rsidR="00000000" w:rsidRPr="00000000">
        <w:rPr>
          <w:rtl w:val="0"/>
        </w:rPr>
        <w:t xml:space="preserve">11. Eye</w:t>
      </w:r>
    </w:p>
    <w:p w:rsidR="00000000" w:rsidDel="00000000" w:rsidP="00000000" w:rsidRDefault="00000000" w:rsidRPr="00000000" w14:paraId="0000002B">
      <w:pPr>
        <w:spacing w:line="360" w:lineRule="auto"/>
        <w:rPr/>
      </w:pPr>
      <w:r w:rsidDel="00000000" w:rsidR="00000000" w:rsidRPr="00000000">
        <w:rPr>
          <w:rtl w:val="0"/>
        </w:rPr>
        <w:t xml:space="preserve">12. Shoulder</w:t>
      </w:r>
    </w:p>
    <w:p w:rsidR="00000000" w:rsidDel="00000000" w:rsidP="00000000" w:rsidRDefault="00000000" w:rsidRPr="00000000" w14:paraId="0000002C">
      <w:pPr>
        <w:spacing w:line="360" w:lineRule="auto"/>
        <w:rPr/>
      </w:pPr>
      <w:r w:rsidDel="00000000" w:rsidR="00000000" w:rsidRPr="00000000">
        <w:rPr>
          <w:rtl w:val="0"/>
        </w:rPr>
        <w:t xml:space="preserve">13. Back</w:t>
      </w:r>
    </w:p>
    <w:p w:rsidR="00000000" w:rsidDel="00000000" w:rsidP="00000000" w:rsidRDefault="00000000" w:rsidRPr="00000000" w14:paraId="0000002D">
      <w:pPr>
        <w:spacing w:line="360" w:lineRule="auto"/>
        <w:rPr/>
      </w:pPr>
      <w:r w:rsidDel="00000000" w:rsidR="00000000" w:rsidRPr="00000000">
        <w:rPr>
          <w:rtl w:val="0"/>
        </w:rPr>
        <w:t xml:space="preserve">14. Tail</w:t>
      </w:r>
    </w:p>
    <w:p w:rsidR="00000000" w:rsidDel="00000000" w:rsidP="00000000" w:rsidRDefault="00000000" w:rsidRPr="00000000" w14:paraId="0000002E">
      <w:pPr>
        <w:spacing w:line="360" w:lineRule="auto"/>
        <w:rPr/>
      </w:pPr>
      <w:r w:rsidDel="00000000" w:rsidR="00000000" w:rsidRPr="00000000">
        <w:rPr>
          <w:rtl w:val="0"/>
        </w:rPr>
        <w:t xml:space="preserve">15. Saddle</w:t>
      </w:r>
    </w:p>
    <w:p w:rsidR="00000000" w:rsidDel="00000000" w:rsidP="00000000" w:rsidRDefault="00000000" w:rsidRPr="00000000" w14:paraId="0000002F">
      <w:pPr>
        <w:spacing w:line="360" w:lineRule="auto"/>
        <w:rPr/>
      </w:pPr>
      <w:r w:rsidDel="00000000" w:rsidR="00000000" w:rsidRPr="00000000">
        <w:rPr>
          <w:rtl w:val="0"/>
        </w:rPr>
        <w:t xml:space="preserve">16. Toe</w:t>
      </w:r>
    </w:p>
    <w:p w:rsidR="00000000" w:rsidDel="00000000" w:rsidP="00000000" w:rsidRDefault="00000000" w:rsidRPr="00000000" w14:paraId="00000030">
      <w:pPr>
        <w:spacing w:line="360" w:lineRule="auto"/>
        <w:rPr/>
        <w:sectPr>
          <w:type w:val="continuous"/>
          <w:pgSz w:h="15840" w:w="12240"/>
          <w:pgMar w:bottom="1440" w:top="1440" w:left="1440" w:right="1440" w:header="720" w:footer="720"/>
          <w:cols w:equalWidth="0" w:num="3">
            <w:col w:space="720" w:w="2640"/>
            <w:col w:space="720" w:w="2640"/>
            <w:col w:space="0" w:w="2640"/>
          </w:cols>
        </w:sectPr>
      </w:pPr>
      <w:r w:rsidDel="00000000" w:rsidR="00000000" w:rsidRPr="00000000">
        <w:rPr>
          <w:rtl w:val="0"/>
        </w:rPr>
        <w:t xml:space="preserve">17. Hind Leg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49403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4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  <w:t xml:space="preserve">FILL IN THE BLANK: INTERNAL ANATOMY</w:t>
      </w:r>
    </w:p>
    <w:p w:rsidR="00000000" w:rsidDel="00000000" w:rsidP="00000000" w:rsidRDefault="00000000" w:rsidRPr="00000000" w14:paraId="0000003D">
      <w:pPr>
        <w:spacing w:line="360" w:lineRule="auto"/>
        <w:rPr/>
        <w:sectPr>
          <w:type w:val="continuous"/>
          <w:pgSz w:h="15840" w:w="12240"/>
          <w:pgMar w:bottom="1440" w:top="1440" w:left="1440" w:right="1440" w:header="720" w:footer="72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line="360" w:lineRule="auto"/>
        <w:rPr/>
      </w:pPr>
      <w:r w:rsidDel="00000000" w:rsidR="00000000" w:rsidRPr="00000000">
        <w:rPr>
          <w:rtl w:val="0"/>
        </w:rPr>
        <w:t xml:space="preserve">18. Stomach</w:t>
      </w:r>
    </w:p>
    <w:p w:rsidR="00000000" w:rsidDel="00000000" w:rsidP="00000000" w:rsidRDefault="00000000" w:rsidRPr="00000000" w14:paraId="0000003F">
      <w:pPr>
        <w:spacing w:line="360" w:lineRule="auto"/>
        <w:rPr/>
      </w:pPr>
      <w:r w:rsidDel="00000000" w:rsidR="00000000" w:rsidRPr="00000000">
        <w:rPr>
          <w:rtl w:val="0"/>
        </w:rPr>
        <w:t xml:space="preserve">19. Lungs</w:t>
      </w:r>
    </w:p>
    <w:p w:rsidR="00000000" w:rsidDel="00000000" w:rsidP="00000000" w:rsidRDefault="00000000" w:rsidRPr="00000000" w14:paraId="00000040">
      <w:pPr>
        <w:spacing w:line="360" w:lineRule="auto"/>
        <w:rPr/>
      </w:pPr>
      <w:r w:rsidDel="00000000" w:rsidR="00000000" w:rsidRPr="00000000">
        <w:rPr>
          <w:rtl w:val="0"/>
        </w:rPr>
        <w:t xml:space="preserve">20. Heart</w:t>
      </w:r>
    </w:p>
    <w:p w:rsidR="00000000" w:rsidDel="00000000" w:rsidP="00000000" w:rsidRDefault="00000000" w:rsidRPr="00000000" w14:paraId="00000041">
      <w:pPr>
        <w:spacing w:line="360" w:lineRule="auto"/>
        <w:rPr/>
      </w:pPr>
      <w:r w:rsidDel="00000000" w:rsidR="00000000" w:rsidRPr="00000000">
        <w:rPr>
          <w:rtl w:val="0"/>
        </w:rPr>
        <w:t xml:space="preserve">21. Large Intestines</w:t>
      </w:r>
    </w:p>
    <w:p w:rsidR="00000000" w:rsidDel="00000000" w:rsidP="00000000" w:rsidRDefault="00000000" w:rsidRPr="00000000" w14:paraId="00000042">
      <w:pPr>
        <w:spacing w:line="360" w:lineRule="auto"/>
        <w:rPr/>
      </w:pPr>
      <w:r w:rsidDel="00000000" w:rsidR="00000000" w:rsidRPr="00000000">
        <w:rPr>
          <w:rtl w:val="0"/>
        </w:rPr>
        <w:t xml:space="preserve">22. Small Intestines</w:t>
      </w:r>
    </w:p>
    <w:p w:rsidR="00000000" w:rsidDel="00000000" w:rsidP="00000000" w:rsidRDefault="00000000" w:rsidRPr="00000000" w14:paraId="00000043">
      <w:pPr>
        <w:spacing w:line="360" w:lineRule="auto"/>
        <w:rPr/>
      </w:pPr>
      <w:r w:rsidDel="00000000" w:rsidR="00000000" w:rsidRPr="00000000">
        <w:rPr>
          <w:rtl w:val="0"/>
        </w:rPr>
        <w:t xml:space="preserve">23. Rectum</w:t>
      </w:r>
    </w:p>
    <w:p w:rsidR="00000000" w:rsidDel="00000000" w:rsidP="00000000" w:rsidRDefault="00000000" w:rsidRPr="00000000" w14:paraId="00000044">
      <w:pPr>
        <w:spacing w:line="360" w:lineRule="auto"/>
        <w:rPr/>
      </w:pPr>
      <w:r w:rsidDel="00000000" w:rsidR="00000000" w:rsidRPr="00000000">
        <w:rPr>
          <w:rtl w:val="0"/>
        </w:rPr>
        <w:t xml:space="preserve">24. Caecum</w:t>
      </w:r>
    </w:p>
    <w:p w:rsidR="00000000" w:rsidDel="00000000" w:rsidP="00000000" w:rsidRDefault="00000000" w:rsidRPr="00000000" w14:paraId="00000045">
      <w:pPr>
        <w:spacing w:line="360" w:lineRule="auto"/>
        <w:rPr/>
        <w:sectPr>
          <w:type w:val="continuous"/>
          <w:pgSz w:h="15840" w:w="12240"/>
          <w:pgMar w:bottom="1440" w:top="1440" w:left="1440" w:right="1440" w:header="720" w:footer="720"/>
          <w:cols w:equalWidth="0" w:num="3">
            <w:col w:space="720" w:w="2640"/>
            <w:col w:space="720" w:w="2640"/>
            <w:col w:space="0" w:w="2640"/>
          </w:cols>
        </w:sectPr>
      </w:pPr>
      <w:r w:rsidDel="00000000" w:rsidR="00000000" w:rsidRPr="00000000">
        <w:rPr>
          <w:rtl w:val="0"/>
        </w:rPr>
        <w:t xml:space="preserve">25. Oesophagus</w:t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9878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MULTIPLE CHOICE:</w:t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  <w:t xml:space="preserve">26. Rabbits are:</w:t>
      </w:r>
    </w:p>
    <w:p w:rsidR="00000000" w:rsidDel="00000000" w:rsidP="00000000" w:rsidRDefault="00000000" w:rsidRPr="00000000" w14:paraId="0000004A">
      <w:pPr>
        <w:ind w:left="720" w:firstLine="0"/>
        <w:rPr/>
      </w:pPr>
      <w:r w:rsidDel="00000000" w:rsidR="00000000" w:rsidRPr="00000000">
        <w:rPr>
          <w:rtl w:val="0"/>
        </w:rPr>
        <w:t xml:space="preserve">a. Carnivores</w:t>
      </w:r>
    </w:p>
    <w:p w:rsidR="00000000" w:rsidDel="00000000" w:rsidP="00000000" w:rsidRDefault="00000000" w:rsidRPr="00000000" w14:paraId="0000004B">
      <w:pPr>
        <w:ind w:left="720" w:firstLine="0"/>
        <w:rPr/>
      </w:pPr>
      <w:r w:rsidDel="00000000" w:rsidR="00000000" w:rsidRPr="00000000">
        <w:rPr>
          <w:rtl w:val="0"/>
        </w:rPr>
        <w:t xml:space="preserve">b. Omnivores</w:t>
      </w:r>
    </w:p>
    <w:p w:rsidR="00000000" w:rsidDel="00000000" w:rsidP="00000000" w:rsidRDefault="00000000" w:rsidRPr="00000000" w14:paraId="0000004C">
      <w:pPr>
        <w:ind w:left="720" w:firstLine="0"/>
        <w:rPr/>
      </w:pPr>
      <w:r w:rsidDel="00000000" w:rsidR="00000000" w:rsidRPr="00000000">
        <w:rPr>
          <w:rtl w:val="0"/>
        </w:rPr>
        <w:t xml:space="preserve">c. Herbivores</w:t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  <w:t xml:space="preserve">27. Rabbits are:</w:t>
      </w:r>
    </w:p>
    <w:p w:rsidR="00000000" w:rsidDel="00000000" w:rsidP="00000000" w:rsidRDefault="00000000" w:rsidRPr="00000000" w14:paraId="0000004F">
      <w:pPr>
        <w:ind w:left="720" w:firstLine="0"/>
        <w:rPr/>
      </w:pPr>
      <w:r w:rsidDel="00000000" w:rsidR="00000000" w:rsidRPr="00000000">
        <w:rPr>
          <w:rtl w:val="0"/>
        </w:rPr>
        <w:t xml:space="preserve">a. Hind-leg fermenters</w:t>
      </w:r>
    </w:p>
    <w:p w:rsidR="00000000" w:rsidDel="00000000" w:rsidP="00000000" w:rsidRDefault="00000000" w:rsidRPr="00000000" w14:paraId="00000050">
      <w:pPr>
        <w:ind w:left="720" w:firstLine="0"/>
        <w:rPr/>
      </w:pPr>
      <w:r w:rsidDel="00000000" w:rsidR="00000000" w:rsidRPr="00000000">
        <w:rPr>
          <w:rtl w:val="0"/>
        </w:rPr>
        <w:t xml:space="preserve">b. Hind-gut fermenters</w:t>
      </w:r>
    </w:p>
    <w:p w:rsidR="00000000" w:rsidDel="00000000" w:rsidP="00000000" w:rsidRDefault="00000000" w:rsidRPr="00000000" w14:paraId="00000051">
      <w:pPr>
        <w:ind w:left="720" w:firstLine="0"/>
        <w:rPr/>
      </w:pPr>
      <w:r w:rsidDel="00000000" w:rsidR="00000000" w:rsidRPr="00000000">
        <w:rPr>
          <w:rtl w:val="0"/>
        </w:rPr>
        <w:t xml:space="preserve">c. Front-leg fermenters</w:t>
      </w:r>
    </w:p>
    <w:p w:rsidR="00000000" w:rsidDel="00000000" w:rsidP="00000000" w:rsidRDefault="00000000" w:rsidRPr="00000000" w14:paraId="00000052">
      <w:pPr>
        <w:ind w:left="720" w:firstLine="0"/>
        <w:rPr/>
      </w:pPr>
      <w:r w:rsidDel="00000000" w:rsidR="00000000" w:rsidRPr="00000000">
        <w:rPr>
          <w:rtl w:val="0"/>
        </w:rPr>
        <w:t xml:space="preserve">d. Front-gut fermenters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  <w:br w:type="textWrapping"/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  <w:t xml:space="preserve">28. Rabbits:</w:t>
      </w:r>
    </w:p>
    <w:p w:rsidR="00000000" w:rsidDel="00000000" w:rsidP="00000000" w:rsidRDefault="00000000" w:rsidRPr="00000000" w14:paraId="00000056">
      <w:pPr>
        <w:ind w:left="720" w:firstLine="0"/>
        <w:rPr/>
      </w:pPr>
      <w:r w:rsidDel="00000000" w:rsidR="00000000" w:rsidRPr="00000000">
        <w:rPr>
          <w:rtl w:val="0"/>
        </w:rPr>
        <w:t xml:space="preserve">a. Mature sexual between 4-12 months depending on breed size</w:t>
      </w:r>
    </w:p>
    <w:p w:rsidR="00000000" w:rsidDel="00000000" w:rsidP="00000000" w:rsidRDefault="00000000" w:rsidRPr="00000000" w14:paraId="00000057">
      <w:pPr>
        <w:ind w:left="720" w:firstLine="0"/>
        <w:rPr/>
      </w:pPr>
      <w:r w:rsidDel="00000000" w:rsidR="00000000" w:rsidRPr="00000000">
        <w:rPr>
          <w:rtl w:val="0"/>
        </w:rPr>
        <w:t xml:space="preserve">b. Coprophagy or re-ingest their soft feces</w:t>
      </w:r>
    </w:p>
    <w:p w:rsidR="00000000" w:rsidDel="00000000" w:rsidP="00000000" w:rsidRDefault="00000000" w:rsidRPr="00000000" w14:paraId="00000058">
      <w:pPr>
        <w:ind w:left="720" w:firstLine="0"/>
        <w:rPr/>
      </w:pPr>
      <w:r w:rsidDel="00000000" w:rsidR="00000000" w:rsidRPr="00000000">
        <w:rPr>
          <w:rtl w:val="0"/>
        </w:rPr>
        <w:t xml:space="preserve">c. Have a caecum for digestion</w:t>
      </w:r>
    </w:p>
    <w:p w:rsidR="00000000" w:rsidDel="00000000" w:rsidP="00000000" w:rsidRDefault="00000000" w:rsidRPr="00000000" w14:paraId="00000059">
      <w:pPr>
        <w:ind w:left="720" w:firstLine="0"/>
        <w:rPr/>
      </w:pPr>
      <w:r w:rsidDel="00000000" w:rsidR="00000000" w:rsidRPr="00000000">
        <w:rPr>
          <w:rtl w:val="0"/>
        </w:rPr>
        <w:t xml:space="preserve">d. All of the above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TRUE OR FALSE: Circle one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  <w:t xml:space="preserve">29. Average litter size can range from 1-14 for rabbits. </w:t>
        <w:tab/>
        <w:t xml:space="preserve">True </w:t>
        <w:tab/>
        <w:tab/>
        <w:t xml:space="preserve">False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  <w:t xml:space="preserve">30. Bucks will get bigger (heavier) than does. </w:t>
        <w:tab/>
        <w:tab/>
        <w:t xml:space="preserve">True </w:t>
        <w:tab/>
        <w:tab/>
        <w:t xml:space="preserve">False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sectPr>
      <w:type w:val="continuous"/>
      <w:pgSz w:h="15840" w:w="12240"/>
      <w:pgMar w:bottom="1440" w:top="1440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